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E" w:rsidRDefault="00A96CFE" w:rsidP="00A96CFE">
      <w:pPr>
        <w:ind w:rightChars="136" w:right="286"/>
        <w:jc w:val="left"/>
        <w:outlineLvl w:val="1"/>
        <w:rPr>
          <w:rFonts w:ascii="仿宋" w:eastAsia="仿宋" w:hAnsi="仿宋" w:cs="仿宋"/>
          <w:b/>
          <w:bCs/>
          <w:color w:val="000000" w:themeColor="text1"/>
          <w:sz w:val="28"/>
        </w:rPr>
      </w:pPr>
      <w:bookmarkStart w:id="0" w:name="_Toc29679_WPSOffice_Level2"/>
      <w:r>
        <w:rPr>
          <w:rFonts w:ascii="仿宋" w:eastAsia="仿宋" w:hAnsi="仿宋" w:cs="仿宋" w:hint="eastAsia"/>
          <w:b/>
          <w:bCs/>
          <w:color w:val="000000" w:themeColor="text1"/>
          <w:sz w:val="28"/>
        </w:rPr>
        <w:t>附表3  施工人员登记表</w:t>
      </w:r>
      <w:bookmarkEnd w:id="0"/>
    </w:p>
    <w:tbl>
      <w:tblPr>
        <w:tblpPr w:leftFromText="180" w:rightFromText="180" w:vertAnchor="page" w:horzAnchor="page" w:tblpX="1215" w:tblpY="2230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021"/>
        <w:gridCol w:w="150"/>
        <w:gridCol w:w="1500"/>
        <w:gridCol w:w="405"/>
        <w:gridCol w:w="1140"/>
        <w:gridCol w:w="810"/>
        <w:gridCol w:w="495"/>
        <w:gridCol w:w="1499"/>
      </w:tblGrid>
      <w:tr w:rsidR="00A96CFE" w:rsidTr="00CA7274">
        <w:trPr>
          <w:trHeight w:val="359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参展企业名称</w:t>
            </w:r>
          </w:p>
        </w:tc>
        <w:tc>
          <w:tcPr>
            <w:tcW w:w="2171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联系人</w:t>
            </w:r>
          </w:p>
        </w:tc>
        <w:tc>
          <w:tcPr>
            <w:tcW w:w="1545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A96CFE" w:rsidTr="00CA7274">
        <w:trPr>
          <w:trHeight w:val="332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jc w:val="left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申报单位名称</w:t>
            </w:r>
          </w:p>
        </w:tc>
        <w:tc>
          <w:tcPr>
            <w:tcW w:w="2171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联系人</w:t>
            </w:r>
          </w:p>
        </w:tc>
        <w:tc>
          <w:tcPr>
            <w:tcW w:w="1545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A96CFE" w:rsidTr="00CA7274">
        <w:trPr>
          <w:trHeight w:val="372"/>
        </w:trPr>
        <w:tc>
          <w:tcPr>
            <w:tcW w:w="167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施工承建商名称</w:t>
            </w:r>
          </w:p>
        </w:tc>
        <w:tc>
          <w:tcPr>
            <w:tcW w:w="2171" w:type="dxa"/>
            <w:gridSpan w:val="2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现场负责人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联系电话</w:t>
            </w:r>
          </w:p>
        </w:tc>
        <w:tc>
          <w:tcPr>
            <w:tcW w:w="1499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A96CFE" w:rsidTr="00CA7274">
        <w:trPr>
          <w:trHeight w:val="350"/>
        </w:trPr>
        <w:tc>
          <w:tcPr>
            <w:tcW w:w="167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进场施工时间</w:t>
            </w:r>
          </w:p>
        </w:tc>
        <w:tc>
          <w:tcPr>
            <w:tcW w:w="8020" w:type="dxa"/>
            <w:gridSpan w:val="8"/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现场施工人数</w:t>
            </w:r>
          </w:p>
        </w:tc>
        <w:tc>
          <w:tcPr>
            <w:tcW w:w="8020" w:type="dxa"/>
            <w:gridSpan w:val="8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人</w:t>
            </w:r>
          </w:p>
        </w:tc>
      </w:tr>
      <w:tr w:rsidR="00A96CFE" w:rsidTr="00CA7274">
        <w:trPr>
          <w:trHeight w:val="327"/>
        </w:trPr>
        <w:tc>
          <w:tcPr>
            <w:tcW w:w="1670" w:type="dxa"/>
            <w:vMerge w:val="restart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施工人员身份证号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Merge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Merge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Merge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Merge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电工人数</w:t>
            </w:r>
          </w:p>
        </w:tc>
        <w:tc>
          <w:tcPr>
            <w:tcW w:w="8020" w:type="dxa"/>
            <w:gridSpan w:val="8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人</w:t>
            </w:r>
          </w:p>
        </w:tc>
      </w:tr>
      <w:tr w:rsidR="00A96CFE" w:rsidTr="00CA7274">
        <w:trPr>
          <w:trHeight w:val="343"/>
        </w:trPr>
        <w:tc>
          <w:tcPr>
            <w:tcW w:w="1670" w:type="dxa"/>
            <w:vAlign w:val="center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电工操作证号码</w:t>
            </w:r>
          </w:p>
        </w:tc>
        <w:tc>
          <w:tcPr>
            <w:tcW w:w="2171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9690" w:type="dxa"/>
            <w:gridSpan w:val="9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:szCs w:val="28"/>
              </w:rPr>
              <w:t>展位申请用电总量</w:t>
            </w:r>
          </w:p>
        </w:tc>
      </w:tr>
      <w:tr w:rsidR="00A96CFE" w:rsidTr="00CA7274">
        <w:trPr>
          <w:trHeight w:val="343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展位号</w:t>
            </w:r>
          </w:p>
        </w:tc>
        <w:tc>
          <w:tcPr>
            <w:tcW w:w="2171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开关规格电压/电流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数量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金额（元）</w:t>
            </w: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备注</w:t>
            </w:r>
          </w:p>
        </w:tc>
      </w:tr>
      <w:tr w:rsidR="00A96CFE" w:rsidTr="00CA7274">
        <w:trPr>
          <w:trHeight w:val="327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43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327"/>
        </w:trPr>
        <w:tc>
          <w:tcPr>
            <w:tcW w:w="1670" w:type="dxa"/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right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</w:p>
        </w:tc>
      </w:tr>
      <w:tr w:rsidR="00A96CFE" w:rsidTr="00CA7274">
        <w:trPr>
          <w:trHeight w:val="28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展位电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箱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    安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；  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    安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；  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    安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个</w:t>
            </w:r>
            <w:proofErr w:type="gramEnd"/>
          </w:p>
        </w:tc>
      </w:tr>
      <w:tr w:rsidR="00A96CFE" w:rsidTr="00CA7274">
        <w:trPr>
          <w:trHeight w:val="27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展位用电总量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E" w:rsidRDefault="00A96CFE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>（千瓦）</w:t>
            </w:r>
          </w:p>
        </w:tc>
      </w:tr>
    </w:tbl>
    <w:p w:rsidR="00A96CFE" w:rsidRDefault="00A96CFE" w:rsidP="00A96CFE">
      <w:pPr>
        <w:ind w:rightChars="136" w:right="286"/>
        <w:jc w:val="left"/>
        <w:rPr>
          <w:rFonts w:ascii="仿宋" w:eastAsia="仿宋" w:hAnsi="仿宋" w:cs="仿宋"/>
          <w:color w:val="000000" w:themeColor="text1"/>
          <w:sz w:val="28"/>
        </w:rPr>
      </w:pPr>
    </w:p>
    <w:p w:rsidR="00A96CFE" w:rsidRDefault="00A96CFE" w:rsidP="00A96CFE">
      <w:pPr>
        <w:spacing w:line="360" w:lineRule="auto"/>
        <w:ind w:rightChars="136" w:right="286" w:firstLineChars="1278" w:firstLine="357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参展单位（盖公章）：</w:t>
      </w:r>
    </w:p>
    <w:p w:rsidR="00A96CFE" w:rsidRDefault="00A96CFE" w:rsidP="00A96CFE">
      <w:pPr>
        <w:spacing w:line="360" w:lineRule="auto"/>
        <w:ind w:rightChars="136" w:right="286" w:firstLineChars="1878" w:firstLine="525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 期：</w:t>
      </w:r>
    </w:p>
    <w:p w:rsidR="00A96CFE" w:rsidRDefault="00A96CFE" w:rsidP="00A96CFE">
      <w:pPr>
        <w:ind w:rightChars="136" w:right="286"/>
        <w:jc w:val="left"/>
        <w:rPr>
          <w:rFonts w:ascii="仿宋" w:eastAsia="仿宋" w:hAnsi="仿宋" w:cs="仿宋"/>
          <w:color w:val="000000" w:themeColor="text1"/>
          <w:sz w:val="28"/>
        </w:rPr>
      </w:pPr>
    </w:p>
    <w:p w:rsidR="00134DAB" w:rsidRDefault="00134DAB">
      <w:bookmarkStart w:id="1" w:name="_GoBack"/>
      <w:bookmarkEnd w:id="1"/>
    </w:p>
    <w:sectPr w:rsidR="0013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E6" w:rsidRDefault="003256E6" w:rsidP="00A96CFE">
      <w:r>
        <w:separator/>
      </w:r>
    </w:p>
  </w:endnote>
  <w:endnote w:type="continuationSeparator" w:id="0">
    <w:p w:rsidR="003256E6" w:rsidRDefault="003256E6" w:rsidP="00A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E6" w:rsidRDefault="003256E6" w:rsidP="00A96CFE">
      <w:r>
        <w:separator/>
      </w:r>
    </w:p>
  </w:footnote>
  <w:footnote w:type="continuationSeparator" w:id="0">
    <w:p w:rsidR="003256E6" w:rsidRDefault="003256E6" w:rsidP="00A9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CA"/>
    <w:rsid w:val="00134DAB"/>
    <w:rsid w:val="003256E6"/>
    <w:rsid w:val="00375658"/>
    <w:rsid w:val="003F2F4C"/>
    <w:rsid w:val="009076CA"/>
    <w:rsid w:val="00A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xiehui100</dc:creator>
  <cp:keywords/>
  <dc:description/>
  <cp:lastModifiedBy>xiehui100</cp:lastModifiedBy>
  <cp:revision>2</cp:revision>
  <dcterms:created xsi:type="dcterms:W3CDTF">2019-07-17T02:55:00Z</dcterms:created>
  <dcterms:modified xsi:type="dcterms:W3CDTF">2019-07-17T02:56:00Z</dcterms:modified>
</cp:coreProperties>
</file>