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97" w:rsidRDefault="00637C97" w:rsidP="00637C97">
      <w:pPr>
        <w:ind w:rightChars="136" w:right="286"/>
        <w:jc w:val="left"/>
        <w:outlineLvl w:val="1"/>
        <w:rPr>
          <w:rFonts w:ascii="仿宋" w:eastAsia="仿宋" w:hAnsi="仿宋" w:cs="仿宋"/>
          <w:b/>
          <w:bCs/>
          <w:color w:val="000000" w:themeColor="text1"/>
          <w:sz w:val="24"/>
        </w:rPr>
      </w:pPr>
      <w:bookmarkStart w:id="0" w:name="_Toc17340_WPSOffice_Level2"/>
      <w:r>
        <w:rPr>
          <w:rFonts w:ascii="仿宋" w:eastAsia="仿宋" w:hAnsi="仿宋" w:cs="仿宋" w:hint="eastAsia"/>
          <w:b/>
          <w:bCs/>
          <w:color w:val="000000" w:themeColor="text1"/>
          <w:sz w:val="28"/>
          <w:szCs w:val="28"/>
        </w:rPr>
        <w:t>附表4  安全用电责任承诺书</w:t>
      </w:r>
      <w:bookmarkEnd w:id="0"/>
    </w:p>
    <w:p w:rsidR="00637C97" w:rsidRDefault="00637C97" w:rsidP="00637C97">
      <w:pPr>
        <w:tabs>
          <w:tab w:val="center" w:pos="4819"/>
          <w:tab w:val="left" w:pos="7110"/>
        </w:tabs>
        <w:ind w:rightChars="136" w:right="286"/>
        <w:jc w:val="center"/>
        <w:rPr>
          <w:rFonts w:ascii="仿宋" w:eastAsia="仿宋" w:hAnsi="仿宋" w:cs="仿宋"/>
          <w:b/>
          <w:color w:val="000000" w:themeColor="text1"/>
          <w:sz w:val="28"/>
          <w:szCs w:val="28"/>
        </w:rPr>
      </w:pPr>
      <w:r>
        <w:rPr>
          <w:rFonts w:ascii="仿宋" w:eastAsia="仿宋" w:hAnsi="仿宋" w:cs="仿宋" w:hint="eastAsia"/>
          <w:b/>
          <w:bCs/>
          <w:color w:val="000000" w:themeColor="text1"/>
          <w:sz w:val="32"/>
          <w:szCs w:val="32"/>
        </w:rPr>
        <w:t>安全用电责任承诺书</w:t>
      </w:r>
    </w:p>
    <w:p w:rsidR="00637C97" w:rsidRDefault="00637C97" w:rsidP="00637C97">
      <w:pPr>
        <w:tabs>
          <w:tab w:val="left" w:pos="720"/>
          <w:tab w:val="left" w:pos="5355"/>
        </w:tabs>
        <w:ind w:rightChars="136" w:right="286"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为配合中国对外贸易中心（集团）（以下简称“展馆方”）做好广交会展馆展览展位安全用电管理工作，明确责任、规范管理、确保安全，营造用电安全可靠的展览环境，根据《广交会展馆安全用电管理规定》（以下简称《规定》），本单位（参展企业名称）</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作为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（展览会名称）</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（展位号：      ）的使用单位，与该展位施工承建商</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特向展馆方承诺：</w:t>
      </w:r>
    </w:p>
    <w:p w:rsidR="00637C97" w:rsidRDefault="00637C97" w:rsidP="00637C97">
      <w:pPr>
        <w:tabs>
          <w:tab w:val="left" w:pos="720"/>
          <w:tab w:val="left" w:pos="5355"/>
        </w:tabs>
        <w:ind w:rightChars="136" w:right="28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一、严格遵守《规定》，</w:t>
      </w:r>
      <w:proofErr w:type="gramStart"/>
      <w:r>
        <w:rPr>
          <w:rFonts w:ascii="仿宋" w:eastAsia="仿宋" w:hAnsi="仿宋" w:cs="仿宋" w:hint="eastAsia"/>
          <w:color w:val="000000" w:themeColor="text1"/>
          <w:sz w:val="28"/>
          <w:szCs w:val="28"/>
        </w:rPr>
        <w:t>对筹撤展</w:t>
      </w:r>
      <w:proofErr w:type="gramEnd"/>
      <w:r>
        <w:rPr>
          <w:rFonts w:ascii="仿宋" w:eastAsia="仿宋" w:hAnsi="仿宋" w:cs="仿宋" w:hint="eastAsia"/>
          <w:color w:val="000000" w:themeColor="text1"/>
          <w:sz w:val="28"/>
          <w:szCs w:val="28"/>
        </w:rPr>
        <w:t>及开展期间因电气违章安装或违章用电所引起的一切后果承担直接责任；承担相应的经济和法律责任。</w:t>
      </w:r>
    </w:p>
    <w:p w:rsidR="00637C97" w:rsidRDefault="00637C97" w:rsidP="00637C97">
      <w:pPr>
        <w:tabs>
          <w:tab w:val="left" w:pos="720"/>
          <w:tab w:val="left" w:pos="5355"/>
        </w:tabs>
        <w:ind w:rightChars="136" w:right="28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二、指定专人负责本展位在展览筹撤展及开展期间的用电安全保障，做好筹撤展及展出期间的现场值班维护，及时消除用电安全隐患，确保展位安全。</w:t>
      </w:r>
      <w:bookmarkStart w:id="1" w:name="_GoBack"/>
      <w:bookmarkEnd w:id="1"/>
    </w:p>
    <w:p w:rsidR="00637C97" w:rsidRDefault="00637C97" w:rsidP="00637C97">
      <w:pPr>
        <w:tabs>
          <w:tab w:val="left" w:pos="720"/>
          <w:tab w:val="left" w:pos="5355"/>
        </w:tabs>
        <w:ind w:rightChars="136" w:right="28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三、服从展馆方有关部门的监督管理，切实落实用电安全和整改的措施。 </w:t>
      </w:r>
    </w:p>
    <w:p w:rsidR="00637C97" w:rsidRDefault="00637C97" w:rsidP="00637C97">
      <w:pPr>
        <w:tabs>
          <w:tab w:val="left" w:pos="720"/>
          <w:tab w:val="left" w:pos="5355"/>
        </w:tabs>
        <w:ind w:rightChars="136" w:right="286"/>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本承诺</w:t>
      </w:r>
      <w:proofErr w:type="gramEnd"/>
      <w:r>
        <w:rPr>
          <w:rFonts w:ascii="仿宋" w:eastAsia="仿宋" w:hAnsi="仿宋" w:cs="仿宋" w:hint="eastAsia"/>
          <w:color w:val="000000" w:themeColor="text1"/>
          <w:sz w:val="28"/>
          <w:szCs w:val="28"/>
        </w:rPr>
        <w:t>书一式四份，展馆方执两份、参展企业单位和施工承建商各执一份，自加盖公章并签字之日起生效。</w:t>
      </w:r>
    </w:p>
    <w:p w:rsidR="00637C97" w:rsidRDefault="00637C97" w:rsidP="00637C97">
      <w:pPr>
        <w:tabs>
          <w:tab w:val="left" w:pos="0"/>
          <w:tab w:val="left" w:pos="5355"/>
        </w:tabs>
        <w:ind w:rightChars="-27" w:right="-57"/>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本承诺</w:t>
      </w:r>
      <w:proofErr w:type="gramEnd"/>
      <w:r>
        <w:rPr>
          <w:rFonts w:ascii="仿宋" w:eastAsia="仿宋" w:hAnsi="仿宋" w:cs="仿宋" w:hint="eastAsia"/>
          <w:color w:val="000000" w:themeColor="text1"/>
          <w:sz w:val="28"/>
          <w:szCs w:val="28"/>
        </w:rPr>
        <w:t>书是《展位用电申报表》的必要附件。</w:t>
      </w:r>
    </w:p>
    <w:p w:rsidR="00637C97" w:rsidRDefault="00637C97" w:rsidP="00637C97">
      <w:pPr>
        <w:tabs>
          <w:tab w:val="left" w:pos="720"/>
          <w:tab w:val="left" w:pos="5355"/>
        </w:tabs>
        <w:ind w:rightChars="136" w:right="28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参展企业（公章） ：                    展位承建商（公章）：                             </w:t>
      </w:r>
    </w:p>
    <w:p w:rsidR="00637C97" w:rsidRDefault="00637C97" w:rsidP="00637C97">
      <w:pPr>
        <w:ind w:rightChars="136" w:right="28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法定代表人或安全责任人（签名）：        法定代表人或安全责</w:t>
      </w:r>
      <w:r>
        <w:rPr>
          <w:rFonts w:ascii="仿宋" w:eastAsia="仿宋" w:hAnsi="仿宋" w:cs="仿宋" w:hint="eastAsia"/>
          <w:color w:val="000000" w:themeColor="text1"/>
          <w:sz w:val="28"/>
          <w:szCs w:val="28"/>
        </w:rPr>
        <w:lastRenderedPageBreak/>
        <w:t>任人（签名）：</w:t>
      </w:r>
    </w:p>
    <w:p w:rsidR="00637C97" w:rsidRDefault="00637C97" w:rsidP="00637C97">
      <w:pPr>
        <w:ind w:rightChars="136" w:right="28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现场安全责任人或现场电工：             现场安全责任人或现场电工： </w:t>
      </w:r>
    </w:p>
    <w:p w:rsidR="00637C97" w:rsidRDefault="00637C97" w:rsidP="00637C97">
      <w:pPr>
        <w:ind w:rightChars="136" w:right="28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联系电话：                             联系电话：  </w:t>
      </w:r>
    </w:p>
    <w:p w:rsidR="00637C97" w:rsidRDefault="00637C97" w:rsidP="00637C97">
      <w:pPr>
        <w:ind w:rightChars="136" w:right="28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日期：年   月   日                     日期：年   月   日</w:t>
      </w:r>
    </w:p>
    <w:p w:rsidR="00134DAB" w:rsidRPr="00637C97" w:rsidRDefault="00134DAB"/>
    <w:sectPr w:rsidR="00134DAB" w:rsidRPr="00637C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C6" w:rsidRDefault="005938C6" w:rsidP="00637C97">
      <w:r>
        <w:separator/>
      </w:r>
    </w:p>
  </w:endnote>
  <w:endnote w:type="continuationSeparator" w:id="0">
    <w:p w:rsidR="005938C6" w:rsidRDefault="005938C6" w:rsidP="0063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C6" w:rsidRDefault="005938C6" w:rsidP="00637C97">
      <w:r>
        <w:separator/>
      </w:r>
    </w:p>
  </w:footnote>
  <w:footnote w:type="continuationSeparator" w:id="0">
    <w:p w:rsidR="005938C6" w:rsidRDefault="005938C6" w:rsidP="00637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9B"/>
    <w:rsid w:val="00134DAB"/>
    <w:rsid w:val="0029009B"/>
    <w:rsid w:val="00375658"/>
    <w:rsid w:val="003F2F4C"/>
    <w:rsid w:val="005938C6"/>
    <w:rsid w:val="0063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C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7C97"/>
    <w:rPr>
      <w:sz w:val="18"/>
      <w:szCs w:val="18"/>
    </w:rPr>
  </w:style>
  <w:style w:type="paragraph" w:styleId="a4">
    <w:name w:val="footer"/>
    <w:basedOn w:val="a"/>
    <w:link w:val="Char0"/>
    <w:uiPriority w:val="99"/>
    <w:unhideWhenUsed/>
    <w:rsid w:val="00637C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7C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C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7C97"/>
    <w:rPr>
      <w:sz w:val="18"/>
      <w:szCs w:val="18"/>
    </w:rPr>
  </w:style>
  <w:style w:type="paragraph" w:styleId="a4">
    <w:name w:val="footer"/>
    <w:basedOn w:val="a"/>
    <w:link w:val="Char0"/>
    <w:uiPriority w:val="99"/>
    <w:unhideWhenUsed/>
    <w:rsid w:val="00637C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7C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xiehui100</dc:creator>
  <cp:keywords/>
  <dc:description/>
  <cp:lastModifiedBy>xiehui100</cp:lastModifiedBy>
  <cp:revision>2</cp:revision>
  <dcterms:created xsi:type="dcterms:W3CDTF">2019-07-17T02:56:00Z</dcterms:created>
  <dcterms:modified xsi:type="dcterms:W3CDTF">2019-07-17T02:58:00Z</dcterms:modified>
</cp:coreProperties>
</file>